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ED3" w14:textId="4B9AA5BC" w:rsidR="00D6275E" w:rsidRPr="00122228" w:rsidRDefault="00946333" w:rsidP="00F9799C">
      <w:pPr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Администрация Сортавальского</w:t>
      </w:r>
      <w:r w:rsidR="00F9799C" w:rsidRPr="00122228">
        <w:rPr>
          <w:sz w:val="24"/>
          <w:szCs w:val="24"/>
        </w:rPr>
        <w:t xml:space="preserve"> муниципального района</w:t>
      </w:r>
      <w:r w:rsidR="000F4388" w:rsidRPr="00122228">
        <w:rPr>
          <w:sz w:val="24"/>
          <w:szCs w:val="24"/>
        </w:rPr>
        <w:t xml:space="preserve"> </w:t>
      </w:r>
      <w:r w:rsidR="00F9799C" w:rsidRPr="00122228">
        <w:rPr>
          <w:sz w:val="24"/>
          <w:szCs w:val="24"/>
        </w:rPr>
        <w:t xml:space="preserve">информирует </w:t>
      </w:r>
      <w:r w:rsidR="00800C00" w:rsidRPr="00122228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 w:rsidRPr="00122228">
        <w:rPr>
          <w:sz w:val="24"/>
          <w:szCs w:val="24"/>
        </w:rPr>
        <w:t>Сортавальского</w:t>
      </w:r>
      <w:r w:rsidR="00C7003C" w:rsidRPr="00122228">
        <w:rPr>
          <w:sz w:val="24"/>
          <w:szCs w:val="24"/>
        </w:rPr>
        <w:t xml:space="preserve"> </w:t>
      </w:r>
      <w:r w:rsidR="00565B1D" w:rsidRPr="00122228">
        <w:rPr>
          <w:sz w:val="24"/>
          <w:szCs w:val="24"/>
        </w:rPr>
        <w:t>муниципального района,</w:t>
      </w:r>
      <w:r w:rsidR="003915AE" w:rsidRPr="00122228">
        <w:rPr>
          <w:sz w:val="24"/>
          <w:szCs w:val="24"/>
        </w:rPr>
        <w:t xml:space="preserve"> </w:t>
      </w:r>
      <w:r w:rsidR="007B308C" w:rsidRPr="00122228">
        <w:rPr>
          <w:sz w:val="24"/>
          <w:szCs w:val="24"/>
        </w:rPr>
        <w:t xml:space="preserve">о </w:t>
      </w:r>
      <w:r w:rsidR="003915AE" w:rsidRPr="00122228">
        <w:rPr>
          <w:sz w:val="24"/>
          <w:szCs w:val="24"/>
        </w:rPr>
        <w:t xml:space="preserve">возможном установлении публичного сервитута в целях </w:t>
      </w:r>
      <w:r w:rsidR="006744EF" w:rsidRPr="00122228">
        <w:rPr>
          <w:sz w:val="24"/>
          <w:szCs w:val="24"/>
        </w:rPr>
        <w:t xml:space="preserve">складирования строительных и иных материалов, возведения некапитальных строений, сооружений (включая ограждения, бытовки, навесы) и размещения строительной техники, которые необходимы для обеспечения строительства линейного объекта системы газоснабжения местного значения «Газопровод межпоселковый к п. Киркколахти Сортавальского района Республики Карелия», предусмотренных пунктом 2 статьи </w:t>
      </w:r>
      <w:r w:rsidR="00122228" w:rsidRPr="00122228">
        <w:rPr>
          <w:sz w:val="24"/>
          <w:szCs w:val="24"/>
        </w:rPr>
        <w:t>39.37 Земельного кодекса Российской Федерации</w:t>
      </w:r>
      <w:r w:rsidR="00F233D7" w:rsidRPr="00122228">
        <w:rPr>
          <w:sz w:val="24"/>
          <w:szCs w:val="24"/>
        </w:rPr>
        <w:t>:</w:t>
      </w:r>
    </w:p>
    <w:p w14:paraId="76304814" w14:textId="77777777" w:rsidR="00800B7D" w:rsidRPr="00122228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927"/>
      </w:tblGrid>
      <w:tr w:rsidR="00800B7D" w:rsidRPr="00122228" w14:paraId="674E2BD3" w14:textId="77777777" w:rsidTr="00970ABF">
        <w:trPr>
          <w:trHeight w:val="11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F95F5" w14:textId="77777777" w:rsidR="00800B7D" w:rsidRPr="00122228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2222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F8BDC1" w14:textId="51B403C6" w:rsidR="00800B7D" w:rsidRPr="00122228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2222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</w:t>
            </w:r>
            <w:r w:rsidR="00122228" w:rsidRPr="0012222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(при их наличии), в отношении которых подано ходатайство об установлении публичного сервитута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29488BB" w14:textId="1CA09C9D" w:rsidR="00800B7D" w:rsidRPr="00122228" w:rsidRDefault="00122228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2222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Местоположение</w:t>
            </w:r>
          </w:p>
        </w:tc>
      </w:tr>
      <w:tr w:rsidR="00B85B93" w:rsidRPr="00122228" w14:paraId="07B15ADD" w14:textId="77777777" w:rsidTr="00170AC0">
        <w:trPr>
          <w:trHeight w:val="8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CF418D7" w14:textId="10BFD6B6" w:rsidR="00B85B93" w:rsidRPr="00122228" w:rsidRDefault="00892235" w:rsidP="00170AC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22228">
              <w:rPr>
                <w:rFonts w:eastAsia="Calibri"/>
                <w:sz w:val="20"/>
                <w:szCs w:val="20"/>
              </w:rPr>
              <w:t>Газопровод межпоселковый к п. Киркколахти Сортавальского района Республики Карелия</w:t>
            </w:r>
            <w:r w:rsidR="00B85B93" w:rsidRPr="0012222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4C876D6" w14:textId="33D2EF1E" w:rsidR="00B85B93" w:rsidRPr="00122228" w:rsidRDefault="00892235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10:00:0000000:15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F213315" w14:textId="768304A3" w:rsidR="00B85B93" w:rsidRPr="00122228" w:rsidRDefault="00892235" w:rsidP="00585E4C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Карелия. Земельный участок расположен на территории Сортавальского и Ладожского кадастровых районов.</w:t>
            </w:r>
          </w:p>
        </w:tc>
      </w:tr>
      <w:tr w:rsidR="00B85B93" w:rsidRPr="00122228" w14:paraId="0EB3BDEA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39F78689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7F0FCB9" w14:textId="0ABD9059" w:rsidR="00B85B93" w:rsidRPr="00122228" w:rsidRDefault="00892235" w:rsidP="00DE29E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10:07:0000000:127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31C45F0" w14:textId="2AA27687" w:rsidR="00B85B93" w:rsidRPr="00122228" w:rsidRDefault="00892235" w:rsidP="00DE29E4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земельный участок № 1</w:t>
            </w:r>
          </w:p>
        </w:tc>
      </w:tr>
      <w:tr w:rsidR="00B85B93" w:rsidRPr="00122228" w14:paraId="2B196095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2089768D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95D012" w14:textId="43967C38" w:rsidR="00B85B93" w:rsidRPr="00122228" w:rsidRDefault="00892235" w:rsidP="008708B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10:07:0030804:499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64B2297" w14:textId="77777777" w:rsidR="00892235" w:rsidRPr="00122228" w:rsidRDefault="00892235" w:rsidP="00892235">
            <w:pPr>
              <w:rPr>
                <w:sz w:val="20"/>
                <w:szCs w:val="20"/>
              </w:rPr>
            </w:pPr>
          </w:p>
          <w:p w14:paraId="72AB278E" w14:textId="0F7807C2" w:rsidR="00B85B93" w:rsidRPr="00122228" w:rsidRDefault="00892235" w:rsidP="00892235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Карелия, г. Сортавала. Земельный участок расположен в западной части кадастрового квартала 10:07:03 08 04.</w:t>
            </w:r>
          </w:p>
        </w:tc>
      </w:tr>
      <w:tr w:rsidR="00B85B93" w:rsidRPr="00122228" w14:paraId="70DDDCF1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079B007C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06E4C0B" w14:textId="5ECBE7B9" w:rsidR="00B85B93" w:rsidRPr="00122228" w:rsidRDefault="00892235" w:rsidP="00DE29E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10:07:0030804:824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2682847" w14:textId="11B97D68" w:rsidR="00B85B93" w:rsidRPr="00122228" w:rsidRDefault="00892235" w:rsidP="00DE29E4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B85B93" w:rsidRPr="00122228" w14:paraId="7E634105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0A720FC1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D30F71" w14:textId="50F2C8CD" w:rsidR="00B85B93" w:rsidRPr="00122228" w:rsidRDefault="00892235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10:07:0030804:451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00441F6" w14:textId="78205ED7" w:rsidR="00B85B93" w:rsidRPr="00122228" w:rsidRDefault="00892235" w:rsidP="00DE29E4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Карелия, г. Сортавала. Земельный участок расположен в центральной части кадастрового квартала 10:07:03 08 04</w:t>
            </w:r>
          </w:p>
        </w:tc>
      </w:tr>
      <w:tr w:rsidR="00B85B93" w:rsidRPr="00122228" w14:paraId="1B22D670" w14:textId="77777777" w:rsidTr="00170AC0">
        <w:trPr>
          <w:trHeight w:val="455"/>
        </w:trPr>
        <w:tc>
          <w:tcPr>
            <w:tcW w:w="2268" w:type="dxa"/>
            <w:vMerge/>
            <w:shd w:val="clear" w:color="auto" w:fill="auto"/>
            <w:vAlign w:val="bottom"/>
          </w:tcPr>
          <w:p w14:paraId="40C26809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D1DE7A0" w14:textId="7DFA3F4D" w:rsidR="00B85B93" w:rsidRPr="00122228" w:rsidRDefault="00892235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10:07:0030804:23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F4BD477" w14:textId="410BAE09" w:rsidR="00B85B93" w:rsidRPr="00122228" w:rsidRDefault="00892235" w:rsidP="00123588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04</w:t>
            </w:r>
          </w:p>
        </w:tc>
      </w:tr>
      <w:tr w:rsidR="00B85B93" w:rsidRPr="00122228" w14:paraId="14CE24C4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22894E3F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88B8C46" w14:textId="5C10E8E2" w:rsidR="00B85B93" w:rsidRPr="00122228" w:rsidRDefault="00892235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10:07:0030804:447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91148C" w14:textId="5DBFF79F" w:rsidR="00B85B93" w:rsidRPr="00122228" w:rsidRDefault="00892235" w:rsidP="00123588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04.</w:t>
            </w:r>
          </w:p>
        </w:tc>
      </w:tr>
      <w:tr w:rsidR="00B85B93" w:rsidRPr="00122228" w14:paraId="6B8DF03E" w14:textId="77777777" w:rsidTr="00170AC0">
        <w:trPr>
          <w:trHeight w:val="795"/>
        </w:trPr>
        <w:tc>
          <w:tcPr>
            <w:tcW w:w="2268" w:type="dxa"/>
            <w:vMerge/>
            <w:shd w:val="clear" w:color="auto" w:fill="auto"/>
            <w:vAlign w:val="bottom"/>
          </w:tcPr>
          <w:p w14:paraId="436527E1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AB7B0D1" w14:textId="2E65E2B7" w:rsidR="00B85B93" w:rsidRPr="00122228" w:rsidRDefault="00892235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10:07:0030804:24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406FFBF" w14:textId="70B97B14" w:rsidR="00B85B93" w:rsidRPr="00122228" w:rsidRDefault="00892235" w:rsidP="00123588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Республика Карелия, г. Сортавала. Земельный участок расположен в южной части кадастрового квартала 10:07:03 08 04</w:t>
            </w:r>
          </w:p>
        </w:tc>
      </w:tr>
      <w:tr w:rsidR="00B85B93" w:rsidRPr="00122228" w14:paraId="6C6D4456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3F465AA8" w14:textId="77777777" w:rsidR="00B85B93" w:rsidRPr="00122228" w:rsidRDefault="00B85B93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910BAAC" w14:textId="4FBC25EC" w:rsidR="00B85B93" w:rsidRPr="00122228" w:rsidRDefault="00892235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10:07:0000000:7812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1D61194" w14:textId="1910F545" w:rsidR="00B85B93" w:rsidRPr="00122228" w:rsidRDefault="00892235" w:rsidP="00123588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 xml:space="preserve">Республика Карелия, Сортавальский муниципальный район, Сортавальское центральное лесничество, </w:t>
            </w:r>
            <w:proofErr w:type="spellStart"/>
            <w:r w:rsidRPr="00122228">
              <w:rPr>
                <w:sz w:val="20"/>
                <w:szCs w:val="20"/>
              </w:rPr>
              <w:t>Рускеальское</w:t>
            </w:r>
            <w:proofErr w:type="spellEnd"/>
            <w:r w:rsidRPr="00122228">
              <w:rPr>
                <w:sz w:val="20"/>
                <w:szCs w:val="20"/>
              </w:rPr>
              <w:t xml:space="preserve"> участковое лесничество, Рускеальского лесничества (по материала лесоустройства), квартал 77, </w:t>
            </w:r>
            <w:proofErr w:type="spellStart"/>
            <w:r w:rsidRPr="00122228">
              <w:rPr>
                <w:sz w:val="20"/>
                <w:szCs w:val="20"/>
              </w:rPr>
              <w:t>Пуйкольского</w:t>
            </w:r>
            <w:proofErr w:type="spellEnd"/>
            <w:r w:rsidRPr="00122228">
              <w:rPr>
                <w:sz w:val="20"/>
                <w:szCs w:val="20"/>
              </w:rPr>
              <w:t xml:space="preserve"> участкового лесничества, </w:t>
            </w:r>
            <w:proofErr w:type="spellStart"/>
            <w:r w:rsidRPr="00122228">
              <w:rPr>
                <w:sz w:val="20"/>
                <w:szCs w:val="20"/>
              </w:rPr>
              <w:t>Пуйкольского</w:t>
            </w:r>
            <w:proofErr w:type="spellEnd"/>
            <w:r w:rsidRPr="00122228">
              <w:rPr>
                <w:sz w:val="20"/>
                <w:szCs w:val="20"/>
              </w:rPr>
              <w:t xml:space="preserve"> лесничества (по материалам землеустройства) квартала 49,62,63,78,79,80</w:t>
            </w:r>
          </w:p>
        </w:tc>
      </w:tr>
      <w:tr w:rsidR="00892235" w:rsidRPr="00122228" w14:paraId="6E7749BA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36E394D3" w14:textId="77777777" w:rsidR="00892235" w:rsidRPr="00122228" w:rsidRDefault="00892235" w:rsidP="0089223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3D1269D" w14:textId="77D3ED5A" w:rsidR="00892235" w:rsidRPr="00122228" w:rsidRDefault="00892235" w:rsidP="008922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10:07:0030501:202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9C32536" w14:textId="60AB90FD" w:rsidR="00892235" w:rsidRPr="00122228" w:rsidRDefault="00892235" w:rsidP="00892235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поселение, поселок Киркколахти</w:t>
            </w:r>
          </w:p>
        </w:tc>
      </w:tr>
      <w:tr w:rsidR="00892235" w:rsidRPr="00122228" w14:paraId="4E360352" w14:textId="77777777" w:rsidTr="00123588">
        <w:trPr>
          <w:trHeight w:val="559"/>
        </w:trPr>
        <w:tc>
          <w:tcPr>
            <w:tcW w:w="2268" w:type="dxa"/>
            <w:vMerge/>
            <w:shd w:val="clear" w:color="auto" w:fill="auto"/>
            <w:vAlign w:val="bottom"/>
          </w:tcPr>
          <w:p w14:paraId="71545EDA" w14:textId="77777777" w:rsidR="00892235" w:rsidRPr="00122228" w:rsidRDefault="00892235" w:rsidP="0089223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CC7BBD1" w14:textId="5856A9C8" w:rsidR="00892235" w:rsidRPr="00122228" w:rsidRDefault="00892235" w:rsidP="008922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10:07:0030804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57D2D0D" w14:textId="063C779E" w:rsidR="00892235" w:rsidRPr="00122228" w:rsidRDefault="00892235" w:rsidP="00892235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892235" w:rsidRPr="00122228" w14:paraId="688571A1" w14:textId="77777777" w:rsidTr="00892235">
        <w:trPr>
          <w:trHeight w:val="633"/>
        </w:trPr>
        <w:tc>
          <w:tcPr>
            <w:tcW w:w="2268" w:type="dxa"/>
            <w:vMerge/>
            <w:shd w:val="clear" w:color="auto" w:fill="auto"/>
            <w:vAlign w:val="bottom"/>
          </w:tcPr>
          <w:p w14:paraId="092A3217" w14:textId="77777777" w:rsidR="00892235" w:rsidRPr="00122228" w:rsidRDefault="00892235" w:rsidP="00892235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2D052E8" w14:textId="1A19D82B" w:rsidR="00892235" w:rsidRPr="00122228" w:rsidRDefault="00892235" w:rsidP="008922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10:07:0030501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D094ABF" w14:textId="58C58DC9" w:rsidR="00892235" w:rsidRPr="00122228" w:rsidRDefault="00892235" w:rsidP="00892235">
            <w:pPr>
              <w:rPr>
                <w:sz w:val="20"/>
                <w:szCs w:val="20"/>
              </w:rPr>
            </w:pPr>
            <w:r w:rsidRPr="00122228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</w:t>
            </w:r>
          </w:p>
        </w:tc>
      </w:tr>
    </w:tbl>
    <w:p w14:paraId="26404C6C" w14:textId="77777777" w:rsidR="00122228" w:rsidRDefault="00122228" w:rsidP="0012222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14:paraId="73FA9014" w14:textId="77777777" w:rsidR="00122228" w:rsidRDefault="00122228" w:rsidP="0012222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14:paraId="38D5EDBE" w14:textId="0BC086A8" w:rsidR="00464261" w:rsidRPr="00122228" w:rsidRDefault="00122228" w:rsidP="0012222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22228">
        <w:rPr>
          <w:sz w:val="24"/>
          <w:szCs w:val="24"/>
        </w:rPr>
        <w:lastRenderedPageBreak/>
        <w:t>Испрашиваемый срок публичного сервитута: 3 года.</w:t>
      </w:r>
    </w:p>
    <w:p w14:paraId="47B19AAD" w14:textId="27B001AE" w:rsidR="00122228" w:rsidRPr="00122228" w:rsidRDefault="00122228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Срок, в течении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 12 месяцев.</w:t>
      </w:r>
    </w:p>
    <w:p w14:paraId="171DF41B" w14:textId="7231EDCF" w:rsidR="00122228" w:rsidRPr="00122228" w:rsidRDefault="00122228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Обоснование необходимости установления публичного сервитута:</w:t>
      </w:r>
    </w:p>
    <w:p w14:paraId="0A7F7F09" w14:textId="4AAD0C15" w:rsidR="00122228" w:rsidRPr="00122228" w:rsidRDefault="00122228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- Программа развития газоснабжения и газификации Республики Карелия на период 2021-2025 годов.</w:t>
      </w:r>
    </w:p>
    <w:p w14:paraId="4B0D74EF" w14:textId="3FDD8C50" w:rsidR="00122228" w:rsidRPr="00122228" w:rsidRDefault="00122228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- Региональная программа «Газификация жилищно-коммунального хозяйства, промышленных и иных организаций на территории Республики Карелия на 2022-2030 годы», утвержденная распоряжением Правительства Республики Карелия от 15 февраля 2022 г. № 120р-П;</w:t>
      </w:r>
    </w:p>
    <w:p w14:paraId="4F3E00C1" w14:textId="007D01DC" w:rsidR="00122228" w:rsidRDefault="00122228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- Проектная документация Раздел 4. Проект организации строительства 4941.042.П.0/0.0315-ПОС</w:t>
      </w:r>
      <w:r w:rsidR="007F6F25">
        <w:rPr>
          <w:sz w:val="24"/>
          <w:szCs w:val="24"/>
        </w:rPr>
        <w:t>.</w:t>
      </w:r>
    </w:p>
    <w:p w14:paraId="2A969E25" w14:textId="77777777" w:rsidR="007F6F25" w:rsidRPr="00122228" w:rsidRDefault="007F6F25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14:paraId="5EF2CE8B" w14:textId="386AA02E" w:rsidR="00245626" w:rsidRPr="00122228" w:rsidRDefault="00987E50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В течение пятнадцати</w:t>
      </w:r>
      <w:r w:rsidR="00245626" w:rsidRPr="00122228">
        <w:rPr>
          <w:sz w:val="24"/>
          <w:szCs w:val="24"/>
        </w:rPr>
        <w:t xml:space="preserve"> дней с даты опубликования настоящего сообщения:</w:t>
      </w:r>
    </w:p>
    <w:p w14:paraId="23EA9F89" w14:textId="77777777" w:rsidR="00245626" w:rsidRPr="00122228" w:rsidRDefault="00245626" w:rsidP="001222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122228">
        <w:rPr>
          <w:sz w:val="24"/>
          <w:szCs w:val="24"/>
        </w:rPr>
        <w:t>з</w:t>
      </w:r>
      <w:r w:rsidR="00D6275E" w:rsidRPr="00122228">
        <w:rPr>
          <w:sz w:val="24"/>
          <w:szCs w:val="24"/>
        </w:rPr>
        <w:t xml:space="preserve">аинтересованные лица </w:t>
      </w:r>
      <w:r w:rsidRPr="00122228">
        <w:rPr>
          <w:sz w:val="24"/>
          <w:szCs w:val="24"/>
        </w:rPr>
        <w:t xml:space="preserve">могут </w:t>
      </w:r>
      <w:r w:rsidR="00D6275E" w:rsidRPr="00122228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122228">
        <w:rPr>
          <w:sz w:val="24"/>
          <w:szCs w:val="24"/>
        </w:rPr>
        <w:t>;</w:t>
      </w:r>
    </w:p>
    <w:p w14:paraId="7AF719F7" w14:textId="77777777" w:rsidR="00245626" w:rsidRPr="00122228" w:rsidRDefault="00245626" w:rsidP="001222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122228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 w:rsidRPr="00122228">
        <w:rPr>
          <w:sz w:val="24"/>
          <w:szCs w:val="24"/>
        </w:rPr>
        <w:t>,</w:t>
      </w:r>
      <w:r w:rsidRPr="00122228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14:paraId="74AC18B5" w14:textId="77777777" w:rsidR="00A42853" w:rsidRPr="00122228" w:rsidRDefault="00245626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122228">
        <w:rPr>
          <w:sz w:val="24"/>
          <w:szCs w:val="24"/>
        </w:rPr>
        <w:t>осуществляется по</w:t>
      </w:r>
      <w:r w:rsidR="00D6275E" w:rsidRPr="00122228">
        <w:rPr>
          <w:sz w:val="24"/>
          <w:szCs w:val="24"/>
        </w:rPr>
        <w:t xml:space="preserve"> </w:t>
      </w:r>
      <w:r w:rsidR="002238F2" w:rsidRPr="00122228">
        <w:rPr>
          <w:sz w:val="24"/>
          <w:szCs w:val="24"/>
        </w:rPr>
        <w:t>адресу: г.</w:t>
      </w:r>
      <w:r w:rsidR="00D6275E" w:rsidRPr="00122228">
        <w:rPr>
          <w:sz w:val="24"/>
          <w:szCs w:val="24"/>
        </w:rPr>
        <w:t xml:space="preserve"> </w:t>
      </w:r>
      <w:r w:rsidR="00565B1D" w:rsidRPr="00122228">
        <w:rPr>
          <w:sz w:val="24"/>
          <w:szCs w:val="24"/>
        </w:rPr>
        <w:t>Сортавала</w:t>
      </w:r>
      <w:r w:rsidR="00D6275E" w:rsidRPr="00122228">
        <w:rPr>
          <w:sz w:val="24"/>
          <w:szCs w:val="24"/>
        </w:rPr>
        <w:t xml:space="preserve">, ул. </w:t>
      </w:r>
      <w:r w:rsidR="00D2772E" w:rsidRPr="00122228">
        <w:rPr>
          <w:sz w:val="24"/>
          <w:szCs w:val="24"/>
        </w:rPr>
        <w:t>пл. Кирова</w:t>
      </w:r>
      <w:r w:rsidR="005F4241" w:rsidRPr="00122228">
        <w:rPr>
          <w:sz w:val="24"/>
          <w:szCs w:val="24"/>
        </w:rPr>
        <w:t>,</w:t>
      </w:r>
      <w:r w:rsidR="00D6275E" w:rsidRPr="00122228">
        <w:rPr>
          <w:sz w:val="24"/>
          <w:szCs w:val="24"/>
        </w:rPr>
        <w:t xml:space="preserve"> д.</w:t>
      </w:r>
      <w:r w:rsidR="00D2772E" w:rsidRPr="00122228">
        <w:rPr>
          <w:sz w:val="24"/>
          <w:szCs w:val="24"/>
        </w:rPr>
        <w:t>11</w:t>
      </w:r>
      <w:r w:rsidR="00D6275E" w:rsidRPr="00122228">
        <w:rPr>
          <w:sz w:val="24"/>
          <w:szCs w:val="24"/>
        </w:rPr>
        <w:t>,</w:t>
      </w:r>
      <w:r w:rsidR="00D2772E" w:rsidRPr="00122228">
        <w:rPr>
          <w:sz w:val="24"/>
          <w:szCs w:val="24"/>
        </w:rPr>
        <w:t xml:space="preserve"> МКУ «Недвижимость-ИНВЕСТ»</w:t>
      </w:r>
      <w:r w:rsidR="002F37B0" w:rsidRPr="00122228">
        <w:rPr>
          <w:sz w:val="24"/>
          <w:szCs w:val="24"/>
        </w:rPr>
        <w:t xml:space="preserve">, каб. </w:t>
      </w:r>
      <w:r w:rsidR="00D2772E" w:rsidRPr="00122228">
        <w:rPr>
          <w:sz w:val="24"/>
          <w:szCs w:val="24"/>
        </w:rPr>
        <w:t>10</w:t>
      </w:r>
      <w:r w:rsidR="00D6275E" w:rsidRPr="00122228">
        <w:rPr>
          <w:sz w:val="24"/>
          <w:szCs w:val="24"/>
        </w:rPr>
        <w:t xml:space="preserve">, </w:t>
      </w:r>
      <w:r w:rsidR="005F4241" w:rsidRPr="00122228">
        <w:rPr>
          <w:sz w:val="24"/>
          <w:szCs w:val="24"/>
        </w:rPr>
        <w:t>(</w:t>
      </w:r>
      <w:r w:rsidR="00D6275E" w:rsidRPr="00122228">
        <w:rPr>
          <w:sz w:val="24"/>
          <w:szCs w:val="24"/>
        </w:rPr>
        <w:t>понедельник - четверг с 8-</w:t>
      </w:r>
      <w:r w:rsidR="00D2772E" w:rsidRPr="00122228">
        <w:rPr>
          <w:sz w:val="24"/>
          <w:szCs w:val="24"/>
        </w:rPr>
        <w:t>30</w:t>
      </w:r>
      <w:r w:rsidR="00D6275E" w:rsidRPr="00122228">
        <w:rPr>
          <w:sz w:val="24"/>
          <w:szCs w:val="24"/>
        </w:rPr>
        <w:t xml:space="preserve"> до 17-00, пятница с 8-</w:t>
      </w:r>
      <w:r w:rsidR="00D2772E" w:rsidRPr="00122228">
        <w:rPr>
          <w:sz w:val="24"/>
          <w:szCs w:val="24"/>
        </w:rPr>
        <w:t>30</w:t>
      </w:r>
      <w:r w:rsidR="00D6275E" w:rsidRPr="00122228">
        <w:rPr>
          <w:sz w:val="24"/>
          <w:szCs w:val="24"/>
        </w:rPr>
        <w:t xml:space="preserve"> до 16-</w:t>
      </w:r>
      <w:r w:rsidR="00D2772E" w:rsidRPr="00122228">
        <w:rPr>
          <w:sz w:val="24"/>
          <w:szCs w:val="24"/>
        </w:rPr>
        <w:t>30</w:t>
      </w:r>
      <w:r w:rsidR="00D6275E" w:rsidRPr="00122228">
        <w:rPr>
          <w:sz w:val="24"/>
          <w:szCs w:val="24"/>
        </w:rPr>
        <w:t xml:space="preserve">, обед с </w:t>
      </w:r>
      <w:r w:rsidR="00D2772E" w:rsidRPr="00122228">
        <w:rPr>
          <w:sz w:val="24"/>
          <w:szCs w:val="24"/>
        </w:rPr>
        <w:t>13</w:t>
      </w:r>
      <w:r w:rsidR="00D6275E" w:rsidRPr="00122228">
        <w:rPr>
          <w:sz w:val="24"/>
          <w:szCs w:val="24"/>
        </w:rPr>
        <w:t>-</w:t>
      </w:r>
      <w:r w:rsidR="00A42853" w:rsidRPr="00122228">
        <w:rPr>
          <w:sz w:val="24"/>
          <w:szCs w:val="24"/>
        </w:rPr>
        <w:t>00 до 14-00</w:t>
      </w:r>
      <w:r w:rsidR="005F4241" w:rsidRPr="00122228">
        <w:rPr>
          <w:sz w:val="24"/>
          <w:szCs w:val="24"/>
        </w:rPr>
        <w:t>)</w:t>
      </w:r>
      <w:r w:rsidR="00A42853" w:rsidRPr="00122228">
        <w:rPr>
          <w:sz w:val="24"/>
          <w:szCs w:val="24"/>
        </w:rPr>
        <w:t>.</w:t>
      </w:r>
    </w:p>
    <w:p w14:paraId="093CBAE3" w14:textId="77777777" w:rsidR="002F37B0" w:rsidRPr="00122228" w:rsidRDefault="005A3675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В</w:t>
      </w:r>
      <w:r w:rsidR="005F4241" w:rsidRPr="00122228">
        <w:rPr>
          <w:sz w:val="24"/>
          <w:szCs w:val="24"/>
        </w:rPr>
        <w:t>се заявления убедительно просим направлять в письменном виде посредством почтовых отправлений</w:t>
      </w:r>
      <w:r w:rsidR="0057513A" w:rsidRPr="00122228">
        <w:rPr>
          <w:sz w:val="24"/>
          <w:szCs w:val="24"/>
        </w:rPr>
        <w:t xml:space="preserve"> по адресу: г. Сортавала, ул. пл. Кирова, д. 11,</w:t>
      </w:r>
      <w:r w:rsidR="005F4241" w:rsidRPr="00122228">
        <w:rPr>
          <w:sz w:val="24"/>
          <w:szCs w:val="24"/>
        </w:rPr>
        <w:t xml:space="preserve"> либо на адрес</w:t>
      </w:r>
      <w:r w:rsidR="0057513A" w:rsidRPr="00122228">
        <w:rPr>
          <w:sz w:val="24"/>
          <w:szCs w:val="24"/>
        </w:rPr>
        <w:t>а</w:t>
      </w:r>
      <w:r w:rsidR="005F4241" w:rsidRPr="00122228">
        <w:rPr>
          <w:sz w:val="24"/>
          <w:szCs w:val="24"/>
        </w:rPr>
        <w:t xml:space="preserve"> электронной почты: </w:t>
      </w:r>
      <w:hyperlink r:id="rId6" w:history="1">
        <w:r w:rsidR="005F4241" w:rsidRPr="00122228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122228">
          <w:rPr>
            <w:rStyle w:val="a4"/>
            <w:b/>
            <w:bCs/>
            <w:sz w:val="24"/>
            <w:szCs w:val="24"/>
          </w:rPr>
          <w:t>@</w:t>
        </w:r>
        <w:r w:rsidR="005F4241" w:rsidRPr="00122228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122228">
          <w:rPr>
            <w:rStyle w:val="a4"/>
            <w:b/>
            <w:bCs/>
            <w:sz w:val="24"/>
            <w:szCs w:val="24"/>
          </w:rPr>
          <w:t>.</w:t>
        </w:r>
        <w:r w:rsidR="005F4241" w:rsidRPr="00122228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9E77A2" w:rsidRPr="00122228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122228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 w:rsidRPr="00122228">
        <w:rPr>
          <w:sz w:val="24"/>
          <w:szCs w:val="24"/>
        </w:rPr>
        <w:t>.</w:t>
      </w:r>
    </w:p>
    <w:p w14:paraId="79DA55ED" w14:textId="77777777" w:rsidR="002952D6" w:rsidRPr="00122228" w:rsidRDefault="00C168B5" w:rsidP="0012222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22228">
        <w:rPr>
          <w:sz w:val="24"/>
          <w:szCs w:val="24"/>
        </w:rPr>
        <w:t>Настоящее сообщение размещен</w:t>
      </w:r>
      <w:r w:rsidR="005A3675" w:rsidRPr="00122228">
        <w:rPr>
          <w:sz w:val="24"/>
          <w:szCs w:val="24"/>
        </w:rPr>
        <w:t>о</w:t>
      </w:r>
      <w:r w:rsidR="00C2126F" w:rsidRPr="00122228">
        <w:rPr>
          <w:sz w:val="24"/>
          <w:szCs w:val="24"/>
        </w:rPr>
        <w:t xml:space="preserve"> на следующих официальных сайтах в информационно-телекоммуникационной сети «Интернет»: (</w:t>
      </w:r>
      <w:hyperlink r:id="rId8" w:history="1">
        <w:r w:rsidR="00C2126F" w:rsidRPr="00122228">
          <w:rPr>
            <w:rStyle w:val="a4"/>
            <w:sz w:val="24"/>
            <w:szCs w:val="24"/>
            <w:lang w:val="en-US"/>
          </w:rPr>
          <w:t>https</w:t>
        </w:r>
        <w:r w:rsidR="00C2126F" w:rsidRPr="00122228">
          <w:rPr>
            <w:rStyle w:val="a4"/>
            <w:sz w:val="24"/>
            <w:szCs w:val="24"/>
          </w:rPr>
          <w:t>://</w:t>
        </w:r>
        <w:proofErr w:type="spellStart"/>
        <w:r w:rsidR="00C2126F" w:rsidRPr="00122228">
          <w:rPr>
            <w:rStyle w:val="a4"/>
            <w:sz w:val="24"/>
            <w:szCs w:val="24"/>
          </w:rPr>
          <w:t>рк-сортавала.рф</w:t>
        </w:r>
        <w:proofErr w:type="spellEnd"/>
        <w:r w:rsidR="00C2126F" w:rsidRPr="00122228">
          <w:rPr>
            <w:rStyle w:val="a4"/>
            <w:sz w:val="24"/>
            <w:szCs w:val="24"/>
          </w:rPr>
          <w:t>/</w:t>
        </w:r>
      </w:hyperlink>
      <w:r w:rsidR="00C2126F" w:rsidRPr="00122228">
        <w:rPr>
          <w:sz w:val="24"/>
          <w:szCs w:val="24"/>
        </w:rPr>
        <w:t>) в разделе «Архитектура и градостроительство» с привязкой к подпункту «Информация для застройщика», а также в районной газете «Ладога-Сортавала».</w:t>
      </w:r>
    </w:p>
    <w:sectPr w:rsidR="002952D6" w:rsidRPr="00122228" w:rsidSect="000959CB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1065">
    <w:abstractNumId w:val="0"/>
  </w:num>
  <w:num w:numId="2" w16cid:durableId="208806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9C"/>
    <w:rsid w:val="00064223"/>
    <w:rsid w:val="0007441E"/>
    <w:rsid w:val="00094B52"/>
    <w:rsid w:val="000959CB"/>
    <w:rsid w:val="000F4388"/>
    <w:rsid w:val="00111F0E"/>
    <w:rsid w:val="00122228"/>
    <w:rsid w:val="00123588"/>
    <w:rsid w:val="00125D89"/>
    <w:rsid w:val="001266A3"/>
    <w:rsid w:val="00141E1F"/>
    <w:rsid w:val="00144704"/>
    <w:rsid w:val="0015309B"/>
    <w:rsid w:val="00170AC0"/>
    <w:rsid w:val="0017409F"/>
    <w:rsid w:val="0018272B"/>
    <w:rsid w:val="00223891"/>
    <w:rsid w:val="002238F2"/>
    <w:rsid w:val="00245626"/>
    <w:rsid w:val="00264B3E"/>
    <w:rsid w:val="0027196A"/>
    <w:rsid w:val="00271E87"/>
    <w:rsid w:val="002952D6"/>
    <w:rsid w:val="002A0FBD"/>
    <w:rsid w:val="002C3D13"/>
    <w:rsid w:val="002C67C4"/>
    <w:rsid w:val="002D33E2"/>
    <w:rsid w:val="002F37B0"/>
    <w:rsid w:val="003233B1"/>
    <w:rsid w:val="00330875"/>
    <w:rsid w:val="00387FCD"/>
    <w:rsid w:val="003915AE"/>
    <w:rsid w:val="003A76F6"/>
    <w:rsid w:val="003D23D9"/>
    <w:rsid w:val="003F6E68"/>
    <w:rsid w:val="00447736"/>
    <w:rsid w:val="00464261"/>
    <w:rsid w:val="00467B1D"/>
    <w:rsid w:val="004A6533"/>
    <w:rsid w:val="004B60F7"/>
    <w:rsid w:val="004E3625"/>
    <w:rsid w:val="004F11E8"/>
    <w:rsid w:val="004F561E"/>
    <w:rsid w:val="0050429A"/>
    <w:rsid w:val="005174CF"/>
    <w:rsid w:val="00565B1D"/>
    <w:rsid w:val="0057513A"/>
    <w:rsid w:val="00585E4C"/>
    <w:rsid w:val="005A3675"/>
    <w:rsid w:val="005B4363"/>
    <w:rsid w:val="005F4241"/>
    <w:rsid w:val="005F72B6"/>
    <w:rsid w:val="00654DC6"/>
    <w:rsid w:val="006744EF"/>
    <w:rsid w:val="00680D77"/>
    <w:rsid w:val="006E1BB0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7F6F25"/>
    <w:rsid w:val="00800B7D"/>
    <w:rsid w:val="00800C00"/>
    <w:rsid w:val="008141FA"/>
    <w:rsid w:val="00815AB8"/>
    <w:rsid w:val="008678A4"/>
    <w:rsid w:val="008708BF"/>
    <w:rsid w:val="00892235"/>
    <w:rsid w:val="008A5B3C"/>
    <w:rsid w:val="00946333"/>
    <w:rsid w:val="00970ABF"/>
    <w:rsid w:val="00987E50"/>
    <w:rsid w:val="009E3262"/>
    <w:rsid w:val="009E77A2"/>
    <w:rsid w:val="009F2F6E"/>
    <w:rsid w:val="00A07C4A"/>
    <w:rsid w:val="00A42853"/>
    <w:rsid w:val="00AB4E6E"/>
    <w:rsid w:val="00AD5627"/>
    <w:rsid w:val="00B17687"/>
    <w:rsid w:val="00B30020"/>
    <w:rsid w:val="00B85B93"/>
    <w:rsid w:val="00BA05BA"/>
    <w:rsid w:val="00BB49BE"/>
    <w:rsid w:val="00BC6A06"/>
    <w:rsid w:val="00C168B5"/>
    <w:rsid w:val="00C2126F"/>
    <w:rsid w:val="00C30AB4"/>
    <w:rsid w:val="00C7003C"/>
    <w:rsid w:val="00CC393F"/>
    <w:rsid w:val="00CD12D0"/>
    <w:rsid w:val="00D11371"/>
    <w:rsid w:val="00D2772E"/>
    <w:rsid w:val="00D50C35"/>
    <w:rsid w:val="00D6275E"/>
    <w:rsid w:val="00DA0570"/>
    <w:rsid w:val="00DC375D"/>
    <w:rsid w:val="00DD14C2"/>
    <w:rsid w:val="00DD7BC9"/>
    <w:rsid w:val="00DE29E4"/>
    <w:rsid w:val="00E14E8E"/>
    <w:rsid w:val="00E637B5"/>
    <w:rsid w:val="00EA1D20"/>
    <w:rsid w:val="00EB33A6"/>
    <w:rsid w:val="00F0120A"/>
    <w:rsid w:val="00F1081E"/>
    <w:rsid w:val="00F233D7"/>
    <w:rsid w:val="00F26EEA"/>
    <w:rsid w:val="00F41017"/>
    <w:rsid w:val="00F52776"/>
    <w:rsid w:val="00F75052"/>
    <w:rsid w:val="00F84491"/>
    <w:rsid w:val="00F9799C"/>
    <w:rsid w:val="00FA6806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D57F"/>
  <w15:docId w15:val="{D3BD5E69-E036-4453-9ED6-F6BA5F57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2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2;-&#1089;&#1086;&#1088;&#1090;&#1072;&#1074;&#1072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B433-832D-440D-9BF9-69954A4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Сиротинцева Наталья Борисовна</dc:creator>
  <cp:keywords/>
  <cp:lastModifiedBy>WORKST081</cp:lastModifiedBy>
  <cp:revision>12</cp:revision>
  <cp:lastPrinted>2024-03-19T12:41:00Z</cp:lastPrinted>
  <dcterms:created xsi:type="dcterms:W3CDTF">2023-12-25T08:18:00Z</dcterms:created>
  <dcterms:modified xsi:type="dcterms:W3CDTF">2024-03-19T12:42:00Z</dcterms:modified>
</cp:coreProperties>
</file>